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3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Приложение № 2</w:t>
      </w:r>
    </w:p>
    <w:p w:rsidR="00F2098A" w:rsidRPr="005E54C4" w:rsidRDefault="00F2098A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 w:rsidR="00F2098A">
        <w:rPr>
          <w:b w:val="0"/>
          <w:sz w:val="28"/>
          <w:szCs w:val="28"/>
        </w:rPr>
        <w:t xml:space="preserve">                    от __</w:t>
      </w:r>
      <w:r w:rsidR="00F2098A">
        <w:rPr>
          <w:b w:val="0"/>
          <w:sz w:val="28"/>
          <w:szCs w:val="28"/>
          <w:u w:val="single"/>
        </w:rPr>
        <w:t>31.10.2023</w:t>
      </w:r>
      <w:r>
        <w:rPr>
          <w:b w:val="0"/>
          <w:sz w:val="28"/>
          <w:szCs w:val="28"/>
        </w:rPr>
        <w:t>______№ ___</w:t>
      </w:r>
      <w:r w:rsidR="00F2098A">
        <w:rPr>
          <w:b w:val="0"/>
          <w:sz w:val="28"/>
          <w:szCs w:val="28"/>
          <w:u w:val="single"/>
        </w:rPr>
        <w:t>253</w:t>
      </w:r>
      <w:r>
        <w:rPr>
          <w:b w:val="0"/>
          <w:sz w:val="28"/>
          <w:szCs w:val="28"/>
        </w:rPr>
        <w:t>____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 «Перечень программных мероприятий и ресурсное обеспечение муниципальной программы «развитие культуры» к</w:t>
      </w:r>
      <w:r w:rsidRPr="005E54C4">
        <w:rPr>
          <w:b w:val="0"/>
          <w:sz w:val="28"/>
          <w:szCs w:val="28"/>
        </w:rPr>
        <w:t xml:space="preserve"> муниципальной программе</w:t>
      </w:r>
      <w:r>
        <w:rPr>
          <w:b w:val="0"/>
          <w:sz w:val="28"/>
          <w:szCs w:val="28"/>
        </w:rPr>
        <w:t xml:space="preserve"> «Развитие культуры» в Котельничском районе Кировской области на 2021-2025 годы 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</w:p>
    <w:p w:rsidR="006F1323" w:rsidRPr="00D9111F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РЕСУРСНОЕ ОБЕСПЕЧЕНИЕ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"РАЗВИТИЕ КУЛЬТУРЫ"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</w:tblGrid>
      <w:tr w:rsidR="006F1323" w:rsidRPr="003E0B93" w:rsidTr="00CF226B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206809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6F1323" w:rsidRPr="003E0B93" w:rsidRDefault="006F1323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3E0B93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2022</w:t>
            </w:r>
          </w:p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итого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2E783C" w:rsidP="00CF22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28603,7</w:t>
            </w:r>
            <w:r w:rsidR="00CF226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14907,17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14803,27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3837D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90323,</w:t>
            </w:r>
            <w:r w:rsidR="00715D5E">
              <w:rPr>
                <w:sz w:val="28"/>
                <w:szCs w:val="28"/>
              </w:rPr>
              <w:t>11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ind w:left="192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990,39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55714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930C4">
              <w:rPr>
                <w:sz w:val="28"/>
                <w:szCs w:val="28"/>
              </w:rPr>
              <w:t>28508,16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14811,57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14708,07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Default="00232146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55714C">
              <w:rPr>
                <w:sz w:val="28"/>
                <w:szCs w:val="28"/>
              </w:rPr>
              <w:t>942,6</w:t>
            </w:r>
          </w:p>
          <w:p w:rsidR="00DD5742" w:rsidRPr="00DD5742" w:rsidRDefault="00DD5742" w:rsidP="00CF226B">
            <w:pPr>
              <w:pStyle w:val="ConsPlusTitle"/>
              <w:ind w:lef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121231" w:rsidRPr="008B6D0B" w:rsidRDefault="008B6D0B" w:rsidP="008B6D0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2E783C" w:rsidRPr="008B3E54">
              <w:rPr>
                <w:sz w:val="28"/>
                <w:szCs w:val="28"/>
              </w:rPr>
              <w:t>7</w:t>
            </w:r>
            <w:r w:rsidR="005930C4" w:rsidRPr="008B3E54">
              <w:rPr>
                <w:sz w:val="28"/>
                <w:szCs w:val="28"/>
              </w:rPr>
              <w:t>36</w:t>
            </w:r>
            <w:r w:rsidR="00031DC6" w:rsidRPr="008B3E54">
              <w:rPr>
                <w:sz w:val="28"/>
                <w:szCs w:val="28"/>
              </w:rPr>
              <w:t>,51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3F0E">
              <w:rPr>
                <w:sz w:val="28"/>
                <w:szCs w:val="28"/>
              </w:rPr>
              <w:t>659</w:t>
            </w:r>
            <w:r w:rsidR="00715D5E">
              <w:rPr>
                <w:sz w:val="28"/>
                <w:szCs w:val="28"/>
              </w:rPr>
              <w:t>,</w:t>
            </w:r>
            <w:r w:rsidR="00F929CE">
              <w:rPr>
                <w:sz w:val="28"/>
                <w:szCs w:val="28"/>
              </w:rPr>
              <w:t>54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8B6D0B" w:rsidP="008B6D0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3E54">
              <w:rPr>
                <w:sz w:val="28"/>
                <w:szCs w:val="28"/>
              </w:rPr>
              <w:t>4</w:t>
            </w:r>
            <w:r w:rsidR="002E783C" w:rsidRPr="008B3E54">
              <w:rPr>
                <w:sz w:val="28"/>
                <w:szCs w:val="28"/>
              </w:rPr>
              <w:t>7</w:t>
            </w:r>
            <w:r w:rsidR="005930C4" w:rsidRPr="008B3E54">
              <w:rPr>
                <w:sz w:val="28"/>
                <w:szCs w:val="28"/>
              </w:rPr>
              <w:t>36</w:t>
            </w:r>
            <w:r w:rsidR="00031DC6" w:rsidRPr="008B3E54">
              <w:rPr>
                <w:sz w:val="28"/>
                <w:szCs w:val="28"/>
              </w:rPr>
              <w:t>,51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D5E">
              <w:rPr>
                <w:sz w:val="28"/>
                <w:szCs w:val="28"/>
              </w:rPr>
              <w:t>6</w:t>
            </w:r>
            <w:r w:rsidR="00E53F0E">
              <w:rPr>
                <w:sz w:val="28"/>
                <w:szCs w:val="28"/>
              </w:rPr>
              <w:t>59</w:t>
            </w:r>
            <w:r w:rsidR="00F929CE">
              <w:rPr>
                <w:sz w:val="28"/>
                <w:szCs w:val="28"/>
              </w:rPr>
              <w:t>,54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культурно-досуговых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казенным учреждением культуры «Вятский центр русской культуры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725,0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725,0</w:t>
            </w:r>
          </w:p>
        </w:tc>
      </w:tr>
      <w:tr w:rsidR="006F1323" w:rsidRPr="003E0B93" w:rsidTr="00CF226B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5930C4" w:rsidRPr="008B3E54">
              <w:rPr>
                <w:sz w:val="28"/>
                <w:szCs w:val="28"/>
              </w:rPr>
              <w:t>835</w:t>
            </w:r>
            <w:r w:rsidR="002E783C" w:rsidRPr="008B3E54">
              <w:rPr>
                <w:sz w:val="28"/>
                <w:szCs w:val="28"/>
              </w:rPr>
              <w:t>,</w:t>
            </w:r>
            <w:r w:rsidR="008C7FA8" w:rsidRPr="008B3E5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</w:t>
            </w:r>
            <w:r w:rsidR="00E53F0E">
              <w:rPr>
                <w:sz w:val="28"/>
                <w:szCs w:val="28"/>
              </w:rPr>
              <w:t>178</w:t>
            </w:r>
            <w:r w:rsidR="00715D5E">
              <w:rPr>
                <w:sz w:val="28"/>
                <w:szCs w:val="28"/>
              </w:rPr>
              <w:t>,</w:t>
            </w:r>
            <w:r w:rsidR="00782EC1">
              <w:rPr>
                <w:sz w:val="28"/>
                <w:szCs w:val="28"/>
              </w:rPr>
              <w:t>83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5930C4" w:rsidRPr="008B3E54">
              <w:rPr>
                <w:sz w:val="28"/>
                <w:szCs w:val="28"/>
              </w:rPr>
              <w:t>835</w:t>
            </w:r>
            <w:r w:rsidR="002E783C" w:rsidRPr="008B3E54">
              <w:rPr>
                <w:sz w:val="28"/>
                <w:szCs w:val="28"/>
              </w:rPr>
              <w:t>,</w:t>
            </w:r>
            <w:r w:rsidR="008C7FA8" w:rsidRPr="008B3E5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</w:t>
            </w:r>
            <w:r w:rsidR="00E53F0E">
              <w:rPr>
                <w:sz w:val="28"/>
                <w:szCs w:val="28"/>
              </w:rPr>
              <w:t>178</w:t>
            </w:r>
            <w:r w:rsidR="00715D5E">
              <w:rPr>
                <w:sz w:val="28"/>
                <w:szCs w:val="28"/>
              </w:rPr>
              <w:t>,</w:t>
            </w:r>
            <w:r w:rsidR="0055714C">
              <w:rPr>
                <w:sz w:val="28"/>
                <w:szCs w:val="28"/>
              </w:rPr>
              <w:t>83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7C381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  <w:r w:rsidR="006F1323" w:rsidRPr="00DD1D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755,71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7C381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  <w:r w:rsidR="006F1323" w:rsidRPr="00DD1D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755,71</w:t>
            </w:r>
          </w:p>
        </w:tc>
      </w:tr>
      <w:tr w:rsidR="006F1323" w:rsidRPr="00667127" w:rsidTr="00CF226B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>дельное мероприятие "</w:t>
            </w:r>
            <w:r w:rsidRPr="003E0B93">
              <w:rPr>
                <w:b w:val="0"/>
                <w:sz w:val="28"/>
                <w:szCs w:val="28"/>
              </w:rPr>
              <w:t>Развитие Муниципального учреждения культуры «Музей истории крестьянства имени А.М. Ронжина 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3812,44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5930C4" w:rsidRPr="008B3E54">
              <w:rPr>
                <w:sz w:val="28"/>
                <w:szCs w:val="28"/>
              </w:rPr>
              <w:t>343,1</w:t>
            </w:r>
            <w:r w:rsidR="00CE34FE" w:rsidRPr="008B3E5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</w:t>
            </w:r>
            <w:r w:rsidR="00E53F0E">
              <w:rPr>
                <w:sz w:val="28"/>
                <w:szCs w:val="28"/>
              </w:rPr>
              <w:t>365</w:t>
            </w:r>
            <w:r w:rsidR="00323388">
              <w:rPr>
                <w:sz w:val="28"/>
                <w:szCs w:val="28"/>
              </w:rPr>
              <w:t>,</w:t>
            </w:r>
            <w:r w:rsidR="00E53F0E">
              <w:rPr>
                <w:sz w:val="28"/>
                <w:szCs w:val="28"/>
              </w:rPr>
              <w:t>56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3612,44</w:t>
            </w:r>
          </w:p>
        </w:tc>
        <w:tc>
          <w:tcPr>
            <w:tcW w:w="1331" w:type="dxa"/>
            <w:shd w:val="clear" w:color="auto" w:fill="auto"/>
          </w:tcPr>
          <w:p w:rsidR="006F1323" w:rsidRPr="008B3E54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5930C4" w:rsidRPr="008B3E54">
              <w:rPr>
                <w:sz w:val="28"/>
                <w:szCs w:val="28"/>
              </w:rPr>
              <w:t>343,1</w:t>
            </w:r>
            <w:r w:rsidR="00CE34FE" w:rsidRPr="008B3E5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1323" w:rsidRPr="008B3E54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</w:t>
            </w:r>
            <w:r w:rsidR="008B3E54">
              <w:rPr>
                <w:sz w:val="28"/>
                <w:szCs w:val="28"/>
              </w:rPr>
              <w:t>165</w:t>
            </w:r>
            <w:r w:rsidR="00323388">
              <w:rPr>
                <w:sz w:val="28"/>
                <w:szCs w:val="28"/>
              </w:rPr>
              <w:t>,</w:t>
            </w:r>
            <w:r w:rsidR="00E53F0E">
              <w:rPr>
                <w:sz w:val="28"/>
                <w:szCs w:val="28"/>
              </w:rPr>
              <w:t>56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F3461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8B3E54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30C4"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563</w:t>
            </w:r>
            <w:r w:rsidR="002E783C"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30C4"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323" w:rsidRPr="008B3E54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278B9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  <w:r w:rsidR="003233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278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5930C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3563</w:t>
            </w:r>
            <w:r w:rsidR="002E783C"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278B9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  <w:r w:rsidR="0032338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278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F1323" w:rsidRPr="008B3E54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 xml:space="preserve">Закупка товаров, работ, </w:t>
            </w:r>
            <w:r w:rsidRPr="003A3726">
              <w:rPr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Приобретение инфокиоска для Муниципального учреждения культуры «Музей истории крестьянства имени А.М. Ронжина 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 "Развитие деятельности библиотек района"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3287,21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4025,05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CE34FE" w:rsidRPr="008B3E54">
              <w:rPr>
                <w:sz w:val="28"/>
                <w:szCs w:val="28"/>
              </w:rPr>
              <w:t>425,02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3901,07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3759,67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23388">
              <w:rPr>
                <w:sz w:val="28"/>
                <w:szCs w:val="28"/>
              </w:rPr>
              <w:t>398,02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3222,96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3961,35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CE34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4329,42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3805,47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3664,47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3388">
              <w:rPr>
                <w:sz w:val="28"/>
                <w:szCs w:val="28"/>
              </w:rPr>
              <w:t>983,67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BA4598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CE34FE" w:rsidRPr="008B3E54">
              <w:rPr>
                <w:sz w:val="28"/>
                <w:szCs w:val="28"/>
              </w:rPr>
              <w:t>570,0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</w:t>
            </w:r>
            <w:r w:rsidR="00323388">
              <w:rPr>
                <w:sz w:val="28"/>
                <w:szCs w:val="28"/>
              </w:rPr>
              <w:t>921,01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CE34FE" w:rsidRPr="008B3E54">
              <w:rPr>
                <w:sz w:val="28"/>
                <w:szCs w:val="28"/>
              </w:rPr>
              <w:t>570,0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</w:t>
            </w:r>
            <w:r w:rsidR="0032338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</w:t>
            </w:r>
            <w:r w:rsidR="00323388">
              <w:rPr>
                <w:sz w:val="28"/>
                <w:szCs w:val="28"/>
              </w:rPr>
              <w:t>921,01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2207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2207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608,45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государственной программы Кировской области «Развитие культуры»"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96,17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418,56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4,21</w:t>
            </w:r>
          </w:p>
        </w:tc>
      </w:tr>
      <w:tr w:rsidR="006F1323" w:rsidRPr="003E0B93" w:rsidTr="00CF226B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CF226B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"Развитие системы дополнительного образования детей в сфере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CF226B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</w:t>
            </w:r>
            <w:r>
              <w:rPr>
                <w:b w:val="0"/>
                <w:sz w:val="28"/>
                <w:szCs w:val="28"/>
              </w:rPr>
              <w:lastRenderedPageBreak/>
              <w:t>учреждений культуры в Биртяевское сельское поселение на приобретение автобуса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Спасское сельское поселение на приобретение сценических костюмов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аппаратуры для учреждения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  <w:p w:rsidR="00622070" w:rsidRPr="00FF66C3" w:rsidRDefault="00622070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22070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Pr="003E0B93">
              <w:rPr>
                <w:b w:val="0"/>
                <w:sz w:val="28"/>
                <w:szCs w:val="28"/>
              </w:rPr>
              <w:t xml:space="preserve">"Строительство, </w:t>
            </w:r>
            <w:r w:rsidRPr="003E0B93">
              <w:rPr>
                <w:b w:val="0"/>
                <w:sz w:val="28"/>
                <w:szCs w:val="28"/>
              </w:rPr>
              <w:lastRenderedPageBreak/>
              <w:t>реконструкция, ремонт муниципальных учреждений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1807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11242,89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13651,59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1807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11242,89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276A7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12885,43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Александровском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Чистопольском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Макарьевском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 Карпушинском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Красногорском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1323" w:rsidRPr="003E0B93" w:rsidRDefault="006F13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885910" w:rsidRDefault="006F1323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6.6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</w:t>
            </w:r>
            <w:r>
              <w:rPr>
                <w:b w:val="0"/>
                <w:sz w:val="28"/>
                <w:szCs w:val="28"/>
              </w:rPr>
              <w:lastRenderedPageBreak/>
              <w:t>в Юрьевском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885910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885910" w:rsidRDefault="008859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885910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10" w:rsidRPr="003E0B93" w:rsidRDefault="00885910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910" w:rsidRPr="003E0B93" w:rsidRDefault="00885910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885910" w:rsidRPr="00FF66C3" w:rsidRDefault="00885910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885910" w:rsidRPr="00DD1D16" w:rsidRDefault="00885910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6.7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Молотниковском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A52B67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75,0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DD1D16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6.8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05756" w:rsidRDefault="00A52B67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Ежихинском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52B67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8B6D0B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06C5F" w:rsidRDefault="00A52B6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A52B67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7" w:rsidRPr="003E0B93" w:rsidRDefault="00A52B6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2B67" w:rsidRPr="003E0B93" w:rsidRDefault="00A52B6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A52B67" w:rsidRPr="00FF66C3" w:rsidRDefault="00A52B6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A52B67" w:rsidRPr="00106C5F" w:rsidRDefault="00A52B67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43F7" w:rsidRPr="003E0B93" w:rsidTr="00505756">
        <w:trPr>
          <w:trHeight w:val="400"/>
          <w:jc w:val="center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F7" w:rsidRPr="003E0B93" w:rsidRDefault="002F43F7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6.9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2F43F7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Покровское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276A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F43F7" w:rsidRPr="00FF66C3" w:rsidRDefault="002F43F7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76A7A" w:rsidRPr="003E0B93" w:rsidTr="00F05BB0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276A7A" w:rsidRPr="003E0B93" w:rsidTr="0050575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7A" w:rsidRPr="003E0B93" w:rsidRDefault="00276A7A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6A7A" w:rsidRPr="003E0B93" w:rsidRDefault="00276A7A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76A7A" w:rsidRPr="00FF66C3" w:rsidRDefault="00276A7A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76A7A" w:rsidRPr="00106C5F" w:rsidRDefault="00276A7A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505756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"Обеспечение пожарной 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2F43F7" w:rsidRPr="002F43F7" w:rsidRDefault="002F43F7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2F43F7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3F7" w:rsidRPr="003E0B93" w:rsidRDefault="009521D3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</w:t>
            </w:r>
            <w:r>
              <w:rPr>
                <w:sz w:val="28"/>
                <w:szCs w:val="28"/>
              </w:rPr>
              <w:lastRenderedPageBreak/>
              <w:t>мероприятие «</w:t>
            </w:r>
            <w:r w:rsidR="00A907FC">
              <w:rPr>
                <w:sz w:val="28"/>
                <w:szCs w:val="28"/>
              </w:rPr>
              <w:t>Расходы на выполнение предписаний контрольно-надзорных органов и представлений прокуратуры</w:t>
            </w: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907FC">
              <w:rPr>
                <w:sz w:val="28"/>
                <w:szCs w:val="28"/>
              </w:rPr>
              <w:t>366,81</w:t>
            </w:r>
          </w:p>
        </w:tc>
      </w:tr>
      <w:tr w:rsidR="002F43F7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2F43F7" w:rsidRPr="003E0B93" w:rsidRDefault="002F43F7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F43F7" w:rsidRPr="003E0B93" w:rsidRDefault="002F43F7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F43F7" w:rsidRPr="003E0B93" w:rsidRDefault="00A907FC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F43F7" w:rsidRPr="00A907FC" w:rsidRDefault="00A907FC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A907FC">
              <w:rPr>
                <w:b w:val="0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9.</w:t>
            </w:r>
            <w:r w:rsidR="001807A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FF66C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Выделение МБТ для учреждений культуры в  Биртяевском сельском поселении на установку 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  <w:r w:rsidRPr="00FF66C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E0B93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3E0B93" w:rsidRDefault="0050575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DD1D16" w:rsidRDefault="0050575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505756" w:rsidRPr="003E0B93" w:rsidRDefault="001807A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505756" w:rsidRPr="003E0B93" w:rsidRDefault="00F05BB0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126,36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3BA6"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1807A4"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="001807A4"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</w:tr>
      <w:tr w:rsidR="0050575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505756" w:rsidRPr="003E0B93" w:rsidRDefault="0050575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505756" w:rsidRPr="00FF66C3" w:rsidRDefault="0050575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05756" w:rsidRPr="001807A4" w:rsidRDefault="001807A4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03BA6" w:rsidRPr="003E0B93" w:rsidRDefault="00403BA6" w:rsidP="009521D3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Выделение МБТ для учреждений культуры в Юрьевском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403B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03BA6" w:rsidRPr="003A1056" w:rsidTr="00CF226B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03BA6" w:rsidRPr="003E0B93" w:rsidRDefault="00403BA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03BA6" w:rsidRPr="00FF66C3" w:rsidRDefault="00403BA6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03BA6" w:rsidRPr="00EC3D80" w:rsidRDefault="00403BA6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03BA6" w:rsidRPr="00EC3D80" w:rsidRDefault="00EC3D80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F1323" w:rsidRPr="003A1056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CF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031DC6"/>
    <w:rsid w:val="000C3798"/>
    <w:rsid w:val="00106C5F"/>
    <w:rsid w:val="00121231"/>
    <w:rsid w:val="001666AE"/>
    <w:rsid w:val="001807A4"/>
    <w:rsid w:val="00192147"/>
    <w:rsid w:val="00232146"/>
    <w:rsid w:val="00276A7A"/>
    <w:rsid w:val="002E783C"/>
    <w:rsid w:val="002F43F7"/>
    <w:rsid w:val="00323388"/>
    <w:rsid w:val="003551D4"/>
    <w:rsid w:val="003837DC"/>
    <w:rsid w:val="003C40CF"/>
    <w:rsid w:val="00403BA6"/>
    <w:rsid w:val="004771A4"/>
    <w:rsid w:val="00505756"/>
    <w:rsid w:val="0055714C"/>
    <w:rsid w:val="005930C4"/>
    <w:rsid w:val="00622070"/>
    <w:rsid w:val="00657DAF"/>
    <w:rsid w:val="006B0926"/>
    <w:rsid w:val="006B153F"/>
    <w:rsid w:val="006F1323"/>
    <w:rsid w:val="00715D5E"/>
    <w:rsid w:val="00782EC1"/>
    <w:rsid w:val="007C381E"/>
    <w:rsid w:val="007D6C2F"/>
    <w:rsid w:val="00885910"/>
    <w:rsid w:val="008B0315"/>
    <w:rsid w:val="008B3E54"/>
    <w:rsid w:val="008B6D0B"/>
    <w:rsid w:val="008C7FA8"/>
    <w:rsid w:val="00915E1E"/>
    <w:rsid w:val="009407FE"/>
    <w:rsid w:val="009521D3"/>
    <w:rsid w:val="00A52B67"/>
    <w:rsid w:val="00A907FC"/>
    <w:rsid w:val="00B278B9"/>
    <w:rsid w:val="00B610E5"/>
    <w:rsid w:val="00C8783E"/>
    <w:rsid w:val="00CE2750"/>
    <w:rsid w:val="00CE34FE"/>
    <w:rsid w:val="00CF226B"/>
    <w:rsid w:val="00D67E24"/>
    <w:rsid w:val="00D72077"/>
    <w:rsid w:val="00D9789B"/>
    <w:rsid w:val="00DD5742"/>
    <w:rsid w:val="00E53F0E"/>
    <w:rsid w:val="00E57506"/>
    <w:rsid w:val="00E76BE0"/>
    <w:rsid w:val="00E80DB5"/>
    <w:rsid w:val="00EC3D80"/>
    <w:rsid w:val="00F05BB0"/>
    <w:rsid w:val="00F2098A"/>
    <w:rsid w:val="00F6248C"/>
    <w:rsid w:val="00F81B32"/>
    <w:rsid w:val="00F9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C007-E9A7-4510-9E3F-B59DFAF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2023-10-20T06:32:00Z</cp:lastPrinted>
  <dcterms:created xsi:type="dcterms:W3CDTF">2023-08-03T13:31:00Z</dcterms:created>
  <dcterms:modified xsi:type="dcterms:W3CDTF">2023-11-03T05:08:00Z</dcterms:modified>
</cp:coreProperties>
</file>